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73A" w:rsidRDefault="0017173A" w:rsidP="00B00C19">
      <w:pPr>
        <w:spacing w:after="0" w:line="240" w:lineRule="auto"/>
        <w:ind w:right="284"/>
        <w:jc w:val="right"/>
        <w:rPr>
          <w:rFonts w:cstheme="minorHAnsi"/>
          <w:i/>
          <w:sz w:val="18"/>
          <w:szCs w:val="24"/>
        </w:rPr>
      </w:pPr>
      <w:r w:rsidRPr="00991F4A">
        <w:rPr>
          <w:rFonts w:cstheme="minorHAnsi"/>
          <w:sz w:val="24"/>
          <w:szCs w:val="24"/>
        </w:rPr>
        <w:t>All’attenzione di</w:t>
      </w:r>
      <w:r w:rsidRPr="00991F4A">
        <w:rPr>
          <w:rFonts w:cstheme="minorHAnsi"/>
          <w:sz w:val="24"/>
          <w:szCs w:val="24"/>
        </w:rPr>
        <w:br/>
      </w:r>
      <w:r w:rsidR="00B00C19">
        <w:rPr>
          <w:rFonts w:cstheme="minorHAnsi"/>
          <w:i/>
          <w:sz w:val="18"/>
          <w:szCs w:val="24"/>
        </w:rPr>
        <w:t>Fondazione Colturi Villa dei Pini Onlus</w:t>
      </w:r>
    </w:p>
    <w:p w:rsidR="00B00C19" w:rsidRDefault="002B4B28" w:rsidP="00B00C19">
      <w:pPr>
        <w:spacing w:after="0" w:line="240" w:lineRule="auto"/>
        <w:ind w:right="284"/>
        <w:jc w:val="right"/>
        <w:rPr>
          <w:rFonts w:cstheme="minorHAnsi"/>
          <w:i/>
          <w:sz w:val="18"/>
          <w:szCs w:val="24"/>
        </w:rPr>
      </w:pPr>
      <w:r>
        <w:rPr>
          <w:rFonts w:cstheme="minorHAnsi"/>
          <w:i/>
          <w:sz w:val="18"/>
          <w:szCs w:val="24"/>
        </w:rPr>
        <w:t>Organismo di vigilanza</w:t>
      </w:r>
      <w:r w:rsidR="00B00C19">
        <w:rPr>
          <w:rFonts w:cstheme="minorHAnsi"/>
          <w:i/>
          <w:sz w:val="18"/>
          <w:szCs w:val="24"/>
        </w:rPr>
        <w:t xml:space="preserve"> </w:t>
      </w:r>
    </w:p>
    <w:p w:rsidR="002B4B28" w:rsidRDefault="002B4B28" w:rsidP="00B00C19">
      <w:pPr>
        <w:spacing w:after="0" w:line="240" w:lineRule="auto"/>
        <w:ind w:right="284"/>
        <w:jc w:val="right"/>
        <w:rPr>
          <w:rFonts w:cstheme="minorHAnsi"/>
          <w:i/>
          <w:sz w:val="18"/>
          <w:szCs w:val="24"/>
        </w:rPr>
      </w:pPr>
      <w:r>
        <w:rPr>
          <w:rFonts w:cstheme="minorHAnsi"/>
          <w:i/>
          <w:sz w:val="18"/>
          <w:szCs w:val="24"/>
        </w:rPr>
        <w:t xml:space="preserve">Mail: </w:t>
      </w:r>
      <w:hyperlink r:id="rId7" w:history="1">
        <w:r w:rsidRPr="00EC212F">
          <w:rPr>
            <w:rStyle w:val="Collegamentoipertestuale"/>
            <w:rFonts w:cstheme="minorHAnsi"/>
            <w:i/>
            <w:sz w:val="18"/>
            <w:szCs w:val="24"/>
          </w:rPr>
          <w:t>info@fondazionecolturi.it</w:t>
        </w:r>
      </w:hyperlink>
    </w:p>
    <w:p w:rsidR="002B4B28" w:rsidRDefault="002B4B28" w:rsidP="00B00C19">
      <w:pPr>
        <w:spacing w:after="0" w:line="240" w:lineRule="auto"/>
        <w:ind w:right="284"/>
        <w:jc w:val="right"/>
        <w:rPr>
          <w:rFonts w:cstheme="minorHAnsi"/>
          <w:i/>
          <w:sz w:val="18"/>
          <w:szCs w:val="24"/>
        </w:rPr>
      </w:pPr>
      <w:r>
        <w:rPr>
          <w:rFonts w:cstheme="minorHAnsi"/>
          <w:i/>
          <w:sz w:val="18"/>
          <w:szCs w:val="24"/>
        </w:rPr>
        <w:t xml:space="preserve">pec: </w:t>
      </w:r>
      <w:hyperlink r:id="rId8" w:history="1">
        <w:r w:rsidR="00127BEF" w:rsidRPr="008252CB">
          <w:rPr>
            <w:rStyle w:val="Collegamentoipertestuale"/>
            <w:rFonts w:cstheme="minorHAnsi"/>
            <w:i/>
            <w:sz w:val="18"/>
            <w:szCs w:val="24"/>
          </w:rPr>
          <w:t>fondazionecolturi@legal.intred.it</w:t>
        </w:r>
      </w:hyperlink>
    </w:p>
    <w:p w:rsidR="002B4B28" w:rsidRDefault="00F9416F" w:rsidP="00B00C19">
      <w:pPr>
        <w:spacing w:after="0" w:line="240" w:lineRule="auto"/>
        <w:ind w:right="284"/>
        <w:jc w:val="right"/>
        <w:rPr>
          <w:rFonts w:cstheme="minorHAnsi"/>
          <w:i/>
          <w:sz w:val="18"/>
          <w:szCs w:val="24"/>
        </w:rPr>
      </w:pPr>
      <w:r>
        <w:rPr>
          <w:rFonts w:cstheme="minorHAnsi"/>
          <w:i/>
          <w:sz w:val="18"/>
          <w:szCs w:val="24"/>
        </w:rPr>
        <w:t>Via Tito Speri, 50</w:t>
      </w:r>
    </w:p>
    <w:p w:rsidR="00F9416F" w:rsidRDefault="00F9416F" w:rsidP="00B00C19">
      <w:pPr>
        <w:spacing w:after="0" w:line="240" w:lineRule="auto"/>
        <w:ind w:right="284"/>
        <w:jc w:val="right"/>
        <w:rPr>
          <w:rFonts w:cstheme="minorHAnsi"/>
          <w:i/>
          <w:sz w:val="18"/>
          <w:szCs w:val="24"/>
        </w:rPr>
      </w:pPr>
      <w:r>
        <w:rPr>
          <w:rFonts w:cstheme="minorHAnsi"/>
          <w:i/>
          <w:sz w:val="18"/>
          <w:szCs w:val="24"/>
        </w:rPr>
        <w:t>25069 Villa Carcina (BS)</w:t>
      </w:r>
    </w:p>
    <w:p w:rsidR="0017173A" w:rsidRPr="00B00C19" w:rsidRDefault="0017173A" w:rsidP="00B00C19">
      <w:pPr>
        <w:ind w:right="282"/>
        <w:jc w:val="center"/>
        <w:rPr>
          <w:rFonts w:ascii="Times New Roman" w:hAnsi="Times New Roman" w:cs="Times New Roman"/>
          <w:i/>
          <w:color w:val="17365D" w:themeColor="text2" w:themeShade="BF"/>
        </w:rPr>
      </w:pPr>
      <w:r w:rsidRPr="00991F4A">
        <w:rPr>
          <w:rFonts w:cstheme="minorHAnsi"/>
          <w:sz w:val="24"/>
          <w:szCs w:val="24"/>
        </w:rPr>
        <w:br/>
      </w:r>
      <w:r w:rsidR="002B4B28">
        <w:rPr>
          <w:rFonts w:ascii="Times New Roman" w:hAnsi="Times New Roman" w:cs="Times New Roman"/>
          <w:b/>
          <w:color w:val="17365D" w:themeColor="text2" w:themeShade="BF"/>
        </w:rPr>
        <w:t>Modulo di segnalazione all’organismo di vigilanza</w:t>
      </w:r>
      <w:bookmarkStart w:id="0" w:name="_GoBack"/>
      <w:bookmarkEnd w:id="0"/>
    </w:p>
    <w:p w:rsidR="0017173A" w:rsidRPr="002B4B28" w:rsidRDefault="002B4B28" w:rsidP="002B4B28">
      <w:pPr>
        <w:ind w:right="282"/>
        <w:jc w:val="both"/>
        <w:rPr>
          <w:rFonts w:ascii="Times New Roman" w:hAnsi="Times New Roman" w:cs="Times New Roman"/>
          <w:i/>
        </w:rPr>
      </w:pPr>
      <w:r w:rsidRPr="002B4B28">
        <w:rPr>
          <w:rFonts w:ascii="Times New Roman" w:hAnsi="Times New Roman" w:cs="Times New Roman"/>
          <w:i/>
        </w:rPr>
        <w:t>Segnalazione della commissione o dei tentativi di commissione di uno dei reati contemplati nel decreto legislativo 8 giugno 2011, n. 231, recante “Disciplina della responsabilità amministrativa delle persone giuridiche, delle società e delle associazioni anche prive di personalità giuridica, a norma dell’articolo 11 della legge 29 settembre 2000, n. 300” ovvero della violazione o dell’elusione fraudolenta del Modello di Organizzazione e Gestione e/o del Codice Etico della Fondazione Colturi Villa dei Pini Onlus</w:t>
      </w:r>
    </w:p>
    <w:p w:rsidR="002B4B28" w:rsidRDefault="002B4B28" w:rsidP="002B4B28">
      <w:pPr>
        <w:ind w:right="282"/>
        <w:jc w:val="both"/>
        <w:rPr>
          <w:rFonts w:ascii="Times New Roman" w:hAnsi="Times New Roman" w:cs="Times New Roman"/>
        </w:rPr>
      </w:pPr>
      <w:r>
        <w:rPr>
          <w:rFonts w:ascii="Times New Roman" w:hAnsi="Times New Roman" w:cs="Times New Roman"/>
        </w:rPr>
        <w:t>AUTORE DEL COMPORTAMENTO OGGETTO DELLA SEGNALAZIONE (indicare nome cognome della persona che si ritiene abbia commesso o tentato di commettere l’illecito)</w:t>
      </w:r>
    </w:p>
    <w:p w:rsidR="002B4B28" w:rsidRDefault="002B4B28" w:rsidP="002B4B28">
      <w:pPr>
        <w:ind w:right="282"/>
        <w:jc w:val="both"/>
        <w:rPr>
          <w:rFonts w:ascii="Times New Roman" w:hAnsi="Times New Roman" w:cs="Times New Roman"/>
        </w:rPr>
      </w:pPr>
      <w:r>
        <w:rPr>
          <w:rFonts w:ascii="Times New Roman" w:hAnsi="Times New Roman" w:cs="Times New Roman"/>
        </w:rPr>
        <w:t>________________________________________________________________________________________</w:t>
      </w:r>
    </w:p>
    <w:p w:rsidR="002B4B28" w:rsidRDefault="002B4B28" w:rsidP="002B4B28">
      <w:pPr>
        <w:ind w:right="282"/>
        <w:jc w:val="both"/>
        <w:rPr>
          <w:rFonts w:ascii="Times New Roman" w:hAnsi="Times New Roman" w:cs="Times New Roman"/>
        </w:rPr>
      </w:pPr>
      <w:r>
        <w:rPr>
          <w:rFonts w:ascii="Times New Roman" w:hAnsi="Times New Roman" w:cs="Times New Roman"/>
        </w:rPr>
        <w:t>DESCRIZIONE DI DETTAGLIO DEL COMPORTAMENTO CHE ORIGINA LA SEGNALAZIONE</w:t>
      </w:r>
    </w:p>
    <w:p w:rsidR="002B4B28" w:rsidRDefault="002B4B28" w:rsidP="008C5C69">
      <w:pPr>
        <w:spacing w:after="0" w:line="360" w:lineRule="auto"/>
        <w:ind w:right="284"/>
        <w:jc w:val="both"/>
        <w:rPr>
          <w:rFonts w:ascii="Times New Roman" w:hAnsi="Times New Roman" w:cs="Times New Roman"/>
        </w:rPr>
      </w:pPr>
      <w:r>
        <w:rPr>
          <w:rFonts w:ascii="Times New Roman" w:hAnsi="Times New Roman" w:cs="Times New Roman"/>
        </w:rPr>
        <w:t>________________________________________________________________________________________</w:t>
      </w:r>
    </w:p>
    <w:p w:rsidR="002B4B28" w:rsidRDefault="002B4B28" w:rsidP="008C5C69">
      <w:pPr>
        <w:spacing w:after="0" w:line="360" w:lineRule="auto"/>
        <w:ind w:right="284"/>
        <w:jc w:val="both"/>
        <w:rPr>
          <w:rFonts w:ascii="Times New Roman" w:hAnsi="Times New Roman" w:cs="Times New Roman"/>
        </w:rPr>
      </w:pPr>
      <w:r>
        <w:rPr>
          <w:rFonts w:ascii="Times New Roman" w:hAnsi="Times New Roman" w:cs="Times New Roman"/>
        </w:rPr>
        <w:t>________________________________________________________________________________________</w:t>
      </w:r>
    </w:p>
    <w:p w:rsidR="002B4B28" w:rsidRDefault="002B4B28" w:rsidP="008C5C69">
      <w:pPr>
        <w:spacing w:after="0" w:line="360" w:lineRule="auto"/>
        <w:ind w:right="284"/>
        <w:jc w:val="both"/>
        <w:rPr>
          <w:rFonts w:ascii="Times New Roman" w:hAnsi="Times New Roman" w:cs="Times New Roman"/>
        </w:rPr>
      </w:pPr>
      <w:r>
        <w:rPr>
          <w:rFonts w:ascii="Times New Roman" w:hAnsi="Times New Roman" w:cs="Times New Roman"/>
        </w:rPr>
        <w:t>________________________________________________________________________________________</w:t>
      </w:r>
    </w:p>
    <w:p w:rsidR="002B4B28" w:rsidRDefault="002B4B28" w:rsidP="008C5C69">
      <w:pPr>
        <w:spacing w:after="0" w:line="360" w:lineRule="auto"/>
        <w:ind w:right="284"/>
        <w:jc w:val="both"/>
        <w:rPr>
          <w:rFonts w:ascii="Times New Roman" w:hAnsi="Times New Roman" w:cs="Times New Roman"/>
        </w:rPr>
      </w:pPr>
      <w:r>
        <w:rPr>
          <w:rFonts w:ascii="Times New Roman" w:hAnsi="Times New Roman" w:cs="Times New Roman"/>
        </w:rPr>
        <w:t>________________________________________________________________________________________</w:t>
      </w:r>
    </w:p>
    <w:p w:rsidR="002B4B28" w:rsidRDefault="002B4B28" w:rsidP="002B4B28">
      <w:pPr>
        <w:ind w:right="282"/>
        <w:jc w:val="both"/>
        <w:rPr>
          <w:rFonts w:ascii="Times New Roman" w:hAnsi="Times New Roman" w:cs="Times New Roman"/>
        </w:rPr>
      </w:pPr>
      <w:r>
        <w:rPr>
          <w:rFonts w:ascii="Times New Roman" w:hAnsi="Times New Roman" w:cs="Times New Roman"/>
        </w:rPr>
        <w:t>DATI DEL SEGNALANTE (IN CASO DI SEGNALAZIONE NON ANONIMA)</w:t>
      </w:r>
    </w:p>
    <w:p w:rsidR="002B4B28" w:rsidRDefault="002B4B28" w:rsidP="002B4B28">
      <w:pPr>
        <w:ind w:right="284"/>
        <w:jc w:val="both"/>
        <w:rPr>
          <w:rFonts w:ascii="Times New Roman" w:hAnsi="Times New Roman" w:cs="Times New Roman"/>
        </w:rPr>
      </w:pPr>
      <w:r>
        <w:rPr>
          <w:rFonts w:ascii="Times New Roman" w:hAnsi="Times New Roman" w:cs="Times New Roman"/>
        </w:rPr>
        <w:t xml:space="preserve">Nome__________________Cognome_______________________ </w:t>
      </w:r>
    </w:p>
    <w:p w:rsidR="002B4B28" w:rsidRDefault="002B4B28" w:rsidP="002B4B28">
      <w:pPr>
        <w:ind w:right="284"/>
        <w:jc w:val="both"/>
        <w:rPr>
          <w:rFonts w:ascii="Times New Roman" w:hAnsi="Times New Roman" w:cs="Times New Roman"/>
        </w:rPr>
      </w:pPr>
      <w:r>
        <w:rPr>
          <w:rFonts w:ascii="Times New Roman" w:hAnsi="Times New Roman" w:cs="Times New Roman"/>
        </w:rPr>
        <w:t>telefono_________________fax__________</w:t>
      </w:r>
    </w:p>
    <w:p w:rsidR="002B4B28" w:rsidRDefault="002B4B28" w:rsidP="002B4B28">
      <w:pPr>
        <w:ind w:right="284"/>
        <w:jc w:val="both"/>
        <w:rPr>
          <w:rFonts w:ascii="Times New Roman" w:hAnsi="Times New Roman" w:cs="Times New Roman"/>
        </w:rPr>
      </w:pPr>
      <w:r>
        <w:rPr>
          <w:rFonts w:ascii="Times New Roman" w:hAnsi="Times New Roman" w:cs="Times New Roman"/>
        </w:rPr>
        <w:t>Indirizzo____________________________ cap_____________paese ______________provincia______</w:t>
      </w:r>
    </w:p>
    <w:p w:rsidR="002B4B28" w:rsidRPr="002B4B28" w:rsidRDefault="002B4B28" w:rsidP="002B4B28">
      <w:pPr>
        <w:ind w:right="284"/>
        <w:jc w:val="both"/>
        <w:rPr>
          <w:rFonts w:ascii="Times New Roman" w:hAnsi="Times New Roman" w:cs="Times New Roman"/>
        </w:rPr>
      </w:pPr>
    </w:p>
    <w:p w:rsidR="0017173A" w:rsidRDefault="0017173A" w:rsidP="0017173A">
      <w:pPr>
        <w:ind w:right="282"/>
        <w:jc w:val="right"/>
        <w:rPr>
          <w:rFonts w:cstheme="minorHAnsi"/>
          <w:sz w:val="24"/>
          <w:szCs w:val="24"/>
        </w:rPr>
      </w:pPr>
      <w:r w:rsidRPr="00991F4A">
        <w:rPr>
          <w:rFonts w:cstheme="minorHAnsi"/>
          <w:sz w:val="24"/>
          <w:szCs w:val="24"/>
        </w:rPr>
        <w:t>(Luogo e data)</w:t>
      </w:r>
      <w:r w:rsidR="000B7923">
        <w:rPr>
          <w:rFonts w:cstheme="minorHAnsi"/>
          <w:sz w:val="24"/>
          <w:szCs w:val="24"/>
        </w:rPr>
        <w:tab/>
      </w:r>
      <w:r w:rsidR="000B7923">
        <w:rPr>
          <w:rFonts w:cstheme="minorHAnsi"/>
          <w:sz w:val="24"/>
          <w:szCs w:val="24"/>
        </w:rPr>
        <w:tab/>
      </w:r>
      <w:r w:rsidR="009210BD">
        <w:rPr>
          <w:rFonts w:cstheme="minorHAnsi"/>
          <w:sz w:val="24"/>
          <w:szCs w:val="24"/>
        </w:rPr>
        <w:tab/>
      </w:r>
      <w:r w:rsidR="009210BD">
        <w:rPr>
          <w:rFonts w:cstheme="minorHAnsi"/>
          <w:sz w:val="24"/>
          <w:szCs w:val="24"/>
        </w:rPr>
        <w:tab/>
      </w:r>
      <w:r w:rsidR="009210BD">
        <w:rPr>
          <w:rFonts w:cstheme="minorHAnsi"/>
          <w:sz w:val="24"/>
          <w:szCs w:val="24"/>
        </w:rPr>
        <w:tab/>
      </w:r>
      <w:r w:rsidR="009210BD">
        <w:rPr>
          <w:rFonts w:cstheme="minorHAnsi"/>
          <w:sz w:val="24"/>
          <w:szCs w:val="24"/>
        </w:rPr>
        <w:tab/>
      </w:r>
      <w:r w:rsidR="009210BD">
        <w:rPr>
          <w:rFonts w:cstheme="minorHAnsi"/>
          <w:sz w:val="24"/>
          <w:szCs w:val="24"/>
        </w:rPr>
        <w:tab/>
      </w:r>
      <w:r w:rsidR="009210BD">
        <w:rPr>
          <w:rFonts w:cstheme="minorHAnsi"/>
          <w:sz w:val="24"/>
          <w:szCs w:val="24"/>
        </w:rPr>
        <w:tab/>
      </w:r>
      <w:r w:rsidR="009210BD">
        <w:rPr>
          <w:rFonts w:cstheme="minorHAnsi"/>
          <w:sz w:val="24"/>
          <w:szCs w:val="24"/>
        </w:rPr>
        <w:tab/>
      </w:r>
      <w:r w:rsidR="000B7923">
        <w:rPr>
          <w:rFonts w:cstheme="minorHAnsi"/>
          <w:sz w:val="24"/>
          <w:szCs w:val="24"/>
        </w:rPr>
        <w:tab/>
      </w:r>
      <w:r w:rsidRPr="00991F4A">
        <w:rPr>
          <w:rFonts w:cstheme="minorHAnsi"/>
          <w:sz w:val="24"/>
          <w:szCs w:val="24"/>
        </w:rPr>
        <w:tab/>
        <w:t>(Firma)</w:t>
      </w:r>
    </w:p>
    <w:p w:rsidR="000B7923" w:rsidRPr="008C5C69" w:rsidRDefault="000B7923" w:rsidP="000B7923">
      <w:pPr>
        <w:ind w:right="282"/>
        <w:jc w:val="both"/>
        <w:rPr>
          <w:rFonts w:cstheme="minorHAnsi"/>
          <w:b/>
          <w:sz w:val="18"/>
          <w:szCs w:val="18"/>
        </w:rPr>
      </w:pPr>
      <w:r w:rsidRPr="008C5C69">
        <w:rPr>
          <w:rFonts w:cstheme="minorHAnsi"/>
          <w:b/>
          <w:sz w:val="18"/>
          <w:szCs w:val="18"/>
        </w:rPr>
        <w:t xml:space="preserve">Informativa ai sensi dell’art. 13 Regolamento UE 2016/679 </w:t>
      </w:r>
    </w:p>
    <w:p w:rsidR="001E0349" w:rsidRDefault="000B7923" w:rsidP="008C5C69">
      <w:pPr>
        <w:ind w:right="282"/>
        <w:jc w:val="both"/>
      </w:pPr>
      <w:r>
        <w:rPr>
          <w:rFonts w:cstheme="minorHAnsi"/>
          <w:sz w:val="18"/>
          <w:szCs w:val="18"/>
        </w:rPr>
        <w:t xml:space="preserve">Fondazione Colturi Villa dei Pini Onlus con sede a Villa Carcina in Via Tito Speri nr. 50 , </w:t>
      </w:r>
      <w:r w:rsidR="008C5C69">
        <w:rPr>
          <w:rFonts w:cstheme="minorHAnsi"/>
          <w:sz w:val="18"/>
          <w:szCs w:val="18"/>
        </w:rPr>
        <w:t>T</w:t>
      </w:r>
      <w:r>
        <w:rPr>
          <w:rFonts w:cstheme="minorHAnsi"/>
          <w:sz w:val="18"/>
          <w:szCs w:val="18"/>
        </w:rPr>
        <w:t>itolare del trattamento dei dati personali, ai sensi dell’art. 13 del Regolamento UE 2016679 rende noto che i suoi dati personali</w:t>
      </w:r>
      <w:r w:rsidR="008C5C69">
        <w:rPr>
          <w:rFonts w:cstheme="minorHAnsi"/>
          <w:sz w:val="18"/>
          <w:szCs w:val="18"/>
        </w:rPr>
        <w:t xml:space="preserve">, </w:t>
      </w:r>
      <w:r>
        <w:rPr>
          <w:rFonts w:cstheme="minorHAnsi"/>
          <w:sz w:val="18"/>
          <w:szCs w:val="18"/>
        </w:rPr>
        <w:t xml:space="preserve"> acquisiti mediante la presente segnalazione saranno trattati esclusivamente per finalità connesse al rispetto degli obblighi derivanti dal D. Lgs 231/2001, nonché utilizzati, ed in seguito conservati</w:t>
      </w:r>
      <w:r w:rsidR="008C5C69">
        <w:rPr>
          <w:rFonts w:cstheme="minorHAnsi"/>
          <w:sz w:val="18"/>
          <w:szCs w:val="18"/>
        </w:rPr>
        <w:t>,</w:t>
      </w:r>
      <w:r>
        <w:rPr>
          <w:rFonts w:cstheme="minorHAnsi"/>
          <w:sz w:val="18"/>
          <w:szCs w:val="18"/>
        </w:rPr>
        <w:t xml:space="preserve"> prevalentemente in forma cartacea. Riconosciuta la legittimità di segnalazioni “anonime”  il conferimento dei suoi dati appare facoltativo ed un suo rifiuto in tal senso non comporterà nessuna conseguenza circa la validità dell’operato dell’</w:t>
      </w:r>
      <w:r w:rsidR="008C5C69">
        <w:rPr>
          <w:rFonts w:cstheme="minorHAnsi"/>
          <w:sz w:val="18"/>
          <w:szCs w:val="18"/>
        </w:rPr>
        <w:t>O</w:t>
      </w:r>
      <w:r>
        <w:rPr>
          <w:rFonts w:cstheme="minorHAnsi"/>
          <w:sz w:val="18"/>
          <w:szCs w:val="18"/>
        </w:rPr>
        <w:t xml:space="preserve">rganismo di Vigilanza della Fondazione </w:t>
      </w:r>
      <w:r w:rsidR="00F9416F">
        <w:rPr>
          <w:rFonts w:cstheme="minorHAnsi"/>
          <w:sz w:val="18"/>
          <w:szCs w:val="18"/>
        </w:rPr>
        <w:t xml:space="preserve">(di seguito per semplicità OdV). Il segnalante resta in ogni caso personalmente responsabile del contenuto diffamatorio delle proprie comunicazioni e la Fondazione, mediante il proprio OdV si riserva il diritto di non prendere in considerazione le segnalazioni prodotte in evidente malafede. La Fondazione ricorda inoltre che i dati da Lei forniti devono essere pertinenti rispetto alle finalità della segnalazione, cosicché l’OdV sarà libero di non dare seguito alle segnalazioni </w:t>
      </w:r>
      <w:r w:rsidR="00E54E20">
        <w:rPr>
          <w:rFonts w:cstheme="minorHAnsi"/>
          <w:sz w:val="18"/>
          <w:szCs w:val="18"/>
        </w:rPr>
        <w:t xml:space="preserve">riguardanti condotte o soggetti estranei agli obblighi derivanti dal D. Lgs 231/2001. Salvo l’espletamento di obblighi derivanti dalla legge, i dati personali da Lei forniti non </w:t>
      </w:r>
      <w:r w:rsidR="009210BD">
        <w:rPr>
          <w:rFonts w:cstheme="minorHAnsi"/>
          <w:sz w:val="18"/>
          <w:szCs w:val="18"/>
        </w:rPr>
        <w:t>avranno alcun ambito di comunica</w:t>
      </w:r>
      <w:r w:rsidR="00E54E20">
        <w:rPr>
          <w:rFonts w:cstheme="minorHAnsi"/>
          <w:sz w:val="18"/>
          <w:szCs w:val="18"/>
        </w:rPr>
        <w:t xml:space="preserve">zione e diffusione. Secondo i termini, le modalità e </w:t>
      </w:r>
      <w:r w:rsidR="008C5C69">
        <w:rPr>
          <w:rFonts w:cstheme="minorHAnsi"/>
          <w:sz w:val="18"/>
          <w:szCs w:val="18"/>
        </w:rPr>
        <w:t xml:space="preserve"> nei limiti di applicabilità stabiliti dalla normativa vigente, è possibile conoscere i propri dati ed esercitare i diversi diritti previsti dagli articoli da 15 a 22  del regolamento UE 2016/679 relativi al loro utilizzo (rettifica, aggiornamento, cancellazione, limitazione del trattamento, opposizione, ecc…)</w:t>
      </w:r>
    </w:p>
    <w:sectPr w:rsidR="001E0349" w:rsidSect="00D426AC">
      <w:pgSz w:w="11906" w:h="16838"/>
      <w:pgMar w:top="851" w:right="1134"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73A" w:rsidRDefault="0017173A" w:rsidP="0017173A">
      <w:pPr>
        <w:spacing w:after="0" w:line="240" w:lineRule="auto"/>
      </w:pPr>
      <w:r>
        <w:separator/>
      </w:r>
    </w:p>
  </w:endnote>
  <w:endnote w:type="continuationSeparator" w:id="0">
    <w:p w:rsidR="0017173A" w:rsidRDefault="0017173A" w:rsidP="00171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73A" w:rsidRDefault="0017173A" w:rsidP="0017173A">
      <w:pPr>
        <w:spacing w:after="0" w:line="240" w:lineRule="auto"/>
      </w:pPr>
      <w:r>
        <w:separator/>
      </w:r>
    </w:p>
  </w:footnote>
  <w:footnote w:type="continuationSeparator" w:id="0">
    <w:p w:rsidR="0017173A" w:rsidRDefault="0017173A" w:rsidP="001717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E254D"/>
    <w:multiLevelType w:val="hybridMultilevel"/>
    <w:tmpl w:val="57A858E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DB458D"/>
    <w:multiLevelType w:val="hybridMultilevel"/>
    <w:tmpl w:val="F2DA2E14"/>
    <w:lvl w:ilvl="0" w:tplc="923225F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376F41"/>
    <w:multiLevelType w:val="hybridMultilevel"/>
    <w:tmpl w:val="D95C2D5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AE0B46"/>
    <w:multiLevelType w:val="hybridMultilevel"/>
    <w:tmpl w:val="5D9242D6"/>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00F2384"/>
    <w:multiLevelType w:val="hybridMultilevel"/>
    <w:tmpl w:val="7C3EEF5A"/>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20E4150F"/>
    <w:multiLevelType w:val="hybridMultilevel"/>
    <w:tmpl w:val="3FDC4CA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22BE09E4"/>
    <w:multiLevelType w:val="hybridMultilevel"/>
    <w:tmpl w:val="29200C4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5EF6D9D"/>
    <w:multiLevelType w:val="hybridMultilevel"/>
    <w:tmpl w:val="00EE2B78"/>
    <w:lvl w:ilvl="0" w:tplc="923225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7AB68E5"/>
    <w:multiLevelType w:val="hybridMultilevel"/>
    <w:tmpl w:val="E93AD28E"/>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3ADD5D91"/>
    <w:multiLevelType w:val="hybridMultilevel"/>
    <w:tmpl w:val="8B082CDC"/>
    <w:lvl w:ilvl="0" w:tplc="923225F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430D7F0B"/>
    <w:multiLevelType w:val="hybridMultilevel"/>
    <w:tmpl w:val="537C37DA"/>
    <w:lvl w:ilvl="0" w:tplc="923225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90808E2"/>
    <w:multiLevelType w:val="hybridMultilevel"/>
    <w:tmpl w:val="0FF469BE"/>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5E3BF9"/>
    <w:multiLevelType w:val="hybridMultilevel"/>
    <w:tmpl w:val="F16409B8"/>
    <w:lvl w:ilvl="0" w:tplc="923225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7232FE2"/>
    <w:multiLevelType w:val="hybridMultilevel"/>
    <w:tmpl w:val="71F8B0E8"/>
    <w:lvl w:ilvl="0" w:tplc="923225F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58550AD7"/>
    <w:multiLevelType w:val="hybridMultilevel"/>
    <w:tmpl w:val="F35E1D3E"/>
    <w:lvl w:ilvl="0" w:tplc="923225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C3F1B0B"/>
    <w:multiLevelType w:val="hybridMultilevel"/>
    <w:tmpl w:val="5BECD28E"/>
    <w:lvl w:ilvl="0" w:tplc="923225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C795837"/>
    <w:multiLevelType w:val="hybridMultilevel"/>
    <w:tmpl w:val="EA94B892"/>
    <w:lvl w:ilvl="0" w:tplc="04100005">
      <w:start w:val="1"/>
      <w:numFmt w:val="bullet"/>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FE47038"/>
    <w:multiLevelType w:val="hybridMultilevel"/>
    <w:tmpl w:val="A4BAE654"/>
    <w:lvl w:ilvl="0" w:tplc="923225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C19291E"/>
    <w:multiLevelType w:val="hybridMultilevel"/>
    <w:tmpl w:val="3C9CBF8C"/>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E9456F7"/>
    <w:multiLevelType w:val="hybridMultilevel"/>
    <w:tmpl w:val="F094F32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2"/>
  </w:num>
  <w:num w:numId="4">
    <w:abstractNumId w:val="1"/>
  </w:num>
  <w:num w:numId="5">
    <w:abstractNumId w:val="13"/>
  </w:num>
  <w:num w:numId="6">
    <w:abstractNumId w:val="15"/>
  </w:num>
  <w:num w:numId="7">
    <w:abstractNumId w:val="14"/>
  </w:num>
  <w:num w:numId="8">
    <w:abstractNumId w:val="7"/>
  </w:num>
  <w:num w:numId="9">
    <w:abstractNumId w:val="10"/>
  </w:num>
  <w:num w:numId="10">
    <w:abstractNumId w:val="9"/>
  </w:num>
  <w:num w:numId="11">
    <w:abstractNumId w:val="0"/>
  </w:num>
  <w:num w:numId="12">
    <w:abstractNumId w:val="19"/>
  </w:num>
  <w:num w:numId="13">
    <w:abstractNumId w:val="11"/>
  </w:num>
  <w:num w:numId="14">
    <w:abstractNumId w:val="16"/>
  </w:num>
  <w:num w:numId="15">
    <w:abstractNumId w:val="6"/>
  </w:num>
  <w:num w:numId="16">
    <w:abstractNumId w:val="3"/>
  </w:num>
  <w:num w:numId="17">
    <w:abstractNumId w:val="18"/>
  </w:num>
  <w:num w:numId="18">
    <w:abstractNumId w:val="4"/>
  </w:num>
  <w:num w:numId="19">
    <w:abstractNumId w:val="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73A"/>
    <w:rsid w:val="000B7923"/>
    <w:rsid w:val="00127BEF"/>
    <w:rsid w:val="0017173A"/>
    <w:rsid w:val="001E0349"/>
    <w:rsid w:val="002B4B28"/>
    <w:rsid w:val="002E75D4"/>
    <w:rsid w:val="00450B92"/>
    <w:rsid w:val="005B0168"/>
    <w:rsid w:val="00652A6A"/>
    <w:rsid w:val="006C02FC"/>
    <w:rsid w:val="008013D7"/>
    <w:rsid w:val="008C5C69"/>
    <w:rsid w:val="009210BD"/>
    <w:rsid w:val="00A13A98"/>
    <w:rsid w:val="00A535C9"/>
    <w:rsid w:val="00AF1555"/>
    <w:rsid w:val="00B00C19"/>
    <w:rsid w:val="00BA7265"/>
    <w:rsid w:val="00C00FCC"/>
    <w:rsid w:val="00C62D77"/>
    <w:rsid w:val="00E54E20"/>
    <w:rsid w:val="00EC5CEE"/>
    <w:rsid w:val="00F941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67ACA-050F-4727-BD2F-3E53A0264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7173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7173A"/>
    <w:pPr>
      <w:ind w:left="720"/>
      <w:contextualSpacing/>
    </w:pPr>
  </w:style>
  <w:style w:type="paragraph" w:styleId="Testonotaapidipagina">
    <w:name w:val="footnote text"/>
    <w:basedOn w:val="Normale"/>
    <w:link w:val="TestonotaapidipaginaCarattere"/>
    <w:uiPriority w:val="99"/>
    <w:semiHidden/>
    <w:unhideWhenUsed/>
    <w:rsid w:val="0017173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7173A"/>
    <w:rPr>
      <w:sz w:val="20"/>
      <w:szCs w:val="20"/>
    </w:rPr>
  </w:style>
  <w:style w:type="character" w:styleId="Rimandonotaapidipagina">
    <w:name w:val="footnote reference"/>
    <w:basedOn w:val="Carpredefinitoparagrafo"/>
    <w:uiPriority w:val="99"/>
    <w:semiHidden/>
    <w:unhideWhenUsed/>
    <w:rsid w:val="0017173A"/>
    <w:rPr>
      <w:vertAlign w:val="superscript"/>
    </w:rPr>
  </w:style>
  <w:style w:type="character" w:styleId="Collegamentoipertestuale">
    <w:name w:val="Hyperlink"/>
    <w:basedOn w:val="Carpredefinitoparagrafo"/>
    <w:uiPriority w:val="99"/>
    <w:unhideWhenUsed/>
    <w:rsid w:val="001717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ndazionecolturi@legal.intred.it" TargetMode="External"/><Relationship Id="rId3" Type="http://schemas.openxmlformats.org/officeDocument/2006/relationships/settings" Target="settings.xml"/><Relationship Id="rId7" Type="http://schemas.openxmlformats.org/officeDocument/2006/relationships/hyperlink" Target="mailto:info@fondazionecoltur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543</Words>
  <Characters>3096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Emiliano Germani</dc:creator>
  <cp:lastModifiedBy>Chiara</cp:lastModifiedBy>
  <cp:revision>3</cp:revision>
  <dcterms:created xsi:type="dcterms:W3CDTF">2018-12-13T15:35:00Z</dcterms:created>
  <dcterms:modified xsi:type="dcterms:W3CDTF">2018-12-15T06:19:00Z</dcterms:modified>
</cp:coreProperties>
</file>